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71F8" w:rsidRDefault="000071F8" w:rsidP="000071F8">
      <w:pPr>
        <w:rPr>
          <w:rFonts w:ascii="Times New Roman" w:hAnsi="Times New Roman" w:cs="Times New Roman"/>
          <w:b/>
          <w:sz w:val="28"/>
          <w:szCs w:val="28"/>
        </w:rPr>
      </w:pPr>
      <w:r w:rsidRPr="000071F8">
        <w:rPr>
          <w:rFonts w:ascii="Times New Roman" w:hAnsi="Times New Roman" w:cs="Times New Roman"/>
          <w:b/>
          <w:sz w:val="28"/>
          <w:szCs w:val="28"/>
        </w:rPr>
        <w:t xml:space="preserve">Практическая работа 6 </w:t>
      </w:r>
      <w:r w:rsidR="00E81787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E81787" w:rsidRPr="00E81787">
        <w:rPr>
          <w:rFonts w:ascii="Times New Roman" w:hAnsi="Times New Roman" w:cs="Times New Roman"/>
          <w:b/>
          <w:sz w:val="28"/>
          <w:szCs w:val="28"/>
        </w:rPr>
        <w:t>Ветровой режим атмосферы</w:t>
      </w:r>
    </w:p>
    <w:p w:rsidR="000071F8" w:rsidRPr="004A1CD8" w:rsidRDefault="000071F8" w:rsidP="000071F8">
      <w:p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="00861BB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1CD8" w:rsidRPr="004A1CD8">
        <w:rPr>
          <w:rFonts w:ascii="Times New Roman" w:hAnsi="Times New Roman" w:cs="Times New Roman"/>
          <w:sz w:val="28"/>
          <w:szCs w:val="28"/>
        </w:rPr>
        <w:t>Научить</w:t>
      </w:r>
      <w:r w:rsidR="004A1CD8">
        <w:rPr>
          <w:rFonts w:ascii="Times New Roman" w:hAnsi="Times New Roman" w:cs="Times New Roman"/>
          <w:sz w:val="28"/>
          <w:szCs w:val="28"/>
        </w:rPr>
        <w:t>ся</w:t>
      </w:r>
      <w:proofErr w:type="gramEnd"/>
      <w:r w:rsidR="004A1CD8" w:rsidRPr="004A1CD8">
        <w:rPr>
          <w:rFonts w:ascii="Times New Roman" w:hAnsi="Times New Roman" w:cs="Times New Roman"/>
          <w:sz w:val="28"/>
          <w:szCs w:val="28"/>
        </w:rPr>
        <w:t xml:space="preserve"> приёмам построения «розы ветров</w:t>
      </w:r>
    </w:p>
    <w:p w:rsidR="00D21D5D" w:rsidRDefault="000071F8" w:rsidP="00E81787">
      <w:pPr>
        <w:rPr>
          <w:rFonts w:ascii="Times New Roman" w:hAnsi="Times New Roman" w:cs="Times New Roman"/>
          <w:sz w:val="28"/>
          <w:szCs w:val="28"/>
        </w:rPr>
      </w:pPr>
      <w:r w:rsidRPr="000071F8">
        <w:rPr>
          <w:rFonts w:ascii="Times New Roman" w:hAnsi="Times New Roman" w:cs="Times New Roman"/>
          <w:b/>
          <w:sz w:val="28"/>
          <w:szCs w:val="28"/>
        </w:rPr>
        <w:t>Задание 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E81787" w:rsidRPr="00E81787" w:rsidRDefault="00D21D5D" w:rsidP="00E817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 </w:t>
      </w:r>
      <w:r w:rsidR="00E81787" w:rsidRPr="00E81787">
        <w:rPr>
          <w:rFonts w:ascii="Times New Roman" w:hAnsi="Times New Roman" w:cs="Times New Roman"/>
          <w:sz w:val="28"/>
          <w:szCs w:val="28"/>
        </w:rPr>
        <w:t>Построить розу ветров по исходным данным (табл.</w:t>
      </w:r>
      <w:r>
        <w:rPr>
          <w:rFonts w:ascii="Times New Roman" w:hAnsi="Times New Roman" w:cs="Times New Roman"/>
          <w:sz w:val="28"/>
          <w:szCs w:val="28"/>
        </w:rPr>
        <w:t>1</w:t>
      </w:r>
      <w:r w:rsidR="00E81787" w:rsidRPr="00E81787">
        <w:rPr>
          <w:rFonts w:ascii="Times New Roman" w:hAnsi="Times New Roman" w:cs="Times New Roman"/>
          <w:sz w:val="28"/>
          <w:szCs w:val="28"/>
        </w:rPr>
        <w:t>)</w:t>
      </w:r>
    </w:p>
    <w:p w:rsidR="000071F8" w:rsidRPr="000071F8" w:rsidRDefault="00E81787" w:rsidP="00E81787">
      <w:pPr>
        <w:rPr>
          <w:rFonts w:ascii="Times New Roman" w:hAnsi="Times New Roman" w:cs="Times New Roman"/>
          <w:sz w:val="28"/>
          <w:szCs w:val="28"/>
        </w:rPr>
      </w:pPr>
      <w:r w:rsidRPr="00E81787">
        <w:rPr>
          <w:rFonts w:ascii="Times New Roman" w:hAnsi="Times New Roman" w:cs="Times New Roman"/>
          <w:sz w:val="28"/>
          <w:szCs w:val="28"/>
        </w:rPr>
        <w:t xml:space="preserve">(Табл. </w:t>
      </w:r>
      <w:r w:rsidR="00D21D5D">
        <w:rPr>
          <w:rFonts w:ascii="Times New Roman" w:hAnsi="Times New Roman" w:cs="Times New Roman"/>
          <w:sz w:val="28"/>
          <w:szCs w:val="28"/>
        </w:rPr>
        <w:t>1</w:t>
      </w:r>
      <w:r w:rsidRPr="00E81787">
        <w:rPr>
          <w:rFonts w:ascii="Times New Roman" w:hAnsi="Times New Roman" w:cs="Times New Roman"/>
          <w:sz w:val="28"/>
          <w:szCs w:val="28"/>
        </w:rPr>
        <w:t xml:space="preserve">–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E81787">
        <w:rPr>
          <w:rFonts w:ascii="Times New Roman" w:hAnsi="Times New Roman" w:cs="Times New Roman"/>
          <w:sz w:val="28"/>
          <w:szCs w:val="28"/>
        </w:rPr>
        <w:t>овторяемость ветров дана в %; сумма всех направлений ветра за месяц – 100 %)</w:t>
      </w:r>
    </w:p>
    <w:p w:rsidR="00E81787" w:rsidRPr="00E81787" w:rsidRDefault="00D21D5D" w:rsidP="00E8178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1.2 </w:t>
      </w:r>
      <w:r w:rsidR="00E81787">
        <w:rPr>
          <w:rFonts w:ascii="Times New Roman" w:hAnsi="Times New Roman" w:cs="Times New Roman"/>
          <w:sz w:val="28"/>
          <w:szCs w:val="28"/>
        </w:rPr>
        <w:t>Проанализировать розу ветров</w:t>
      </w:r>
      <w:r w:rsidR="00E81787" w:rsidRPr="00E81787">
        <w:rPr>
          <w:rFonts w:ascii="Times New Roman" w:hAnsi="Times New Roman" w:cs="Times New Roman"/>
          <w:sz w:val="28"/>
          <w:szCs w:val="28"/>
        </w:rPr>
        <w:t>, определить:</w:t>
      </w:r>
    </w:p>
    <w:p w:rsidR="00E81787" w:rsidRPr="00E81787" w:rsidRDefault="00E81787" w:rsidP="00E81787">
      <w:pPr>
        <w:rPr>
          <w:rFonts w:ascii="Times New Roman" w:hAnsi="Times New Roman" w:cs="Times New Roman"/>
          <w:sz w:val="28"/>
          <w:szCs w:val="28"/>
        </w:rPr>
      </w:pPr>
      <w:r w:rsidRPr="00E81787">
        <w:rPr>
          <w:rFonts w:ascii="Times New Roman" w:hAnsi="Times New Roman" w:cs="Times New Roman"/>
          <w:sz w:val="28"/>
          <w:szCs w:val="28"/>
        </w:rPr>
        <w:t>преимущественное направление ветра,</w:t>
      </w:r>
    </w:p>
    <w:p w:rsidR="00E81787" w:rsidRPr="00E81787" w:rsidRDefault="00E81787" w:rsidP="00E81787">
      <w:pPr>
        <w:rPr>
          <w:rFonts w:ascii="Times New Roman" w:hAnsi="Times New Roman" w:cs="Times New Roman"/>
          <w:sz w:val="28"/>
          <w:szCs w:val="28"/>
        </w:rPr>
      </w:pPr>
      <w:r w:rsidRPr="00E81787">
        <w:rPr>
          <w:rFonts w:ascii="Times New Roman" w:hAnsi="Times New Roman" w:cs="Times New Roman"/>
          <w:sz w:val="28"/>
          <w:szCs w:val="28"/>
        </w:rPr>
        <w:t>количество дней с данным направлением ветра,</w:t>
      </w:r>
    </w:p>
    <w:p w:rsidR="00E81787" w:rsidRPr="00E81787" w:rsidRDefault="00E81787" w:rsidP="00E81787">
      <w:pPr>
        <w:rPr>
          <w:rFonts w:ascii="Times New Roman" w:hAnsi="Times New Roman" w:cs="Times New Roman"/>
          <w:sz w:val="28"/>
          <w:szCs w:val="28"/>
        </w:rPr>
      </w:pPr>
      <w:r w:rsidRPr="00E81787">
        <w:rPr>
          <w:rFonts w:ascii="Times New Roman" w:hAnsi="Times New Roman" w:cs="Times New Roman"/>
          <w:sz w:val="28"/>
          <w:szCs w:val="28"/>
        </w:rPr>
        <w:t xml:space="preserve">количество дней с </w:t>
      </w:r>
      <w:proofErr w:type="spellStart"/>
      <w:r w:rsidRPr="00E81787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E81787">
        <w:rPr>
          <w:rFonts w:ascii="Times New Roman" w:hAnsi="Times New Roman" w:cs="Times New Roman"/>
          <w:sz w:val="28"/>
          <w:szCs w:val="28"/>
        </w:rPr>
        <w:t xml:space="preserve"> и СВ ветром </w:t>
      </w:r>
      <w:proofErr w:type="gramStart"/>
      <w:r w:rsidRPr="00E81787">
        <w:rPr>
          <w:rFonts w:ascii="Times New Roman" w:hAnsi="Times New Roman" w:cs="Times New Roman"/>
          <w:sz w:val="28"/>
          <w:szCs w:val="28"/>
        </w:rPr>
        <w:t>( возможность</w:t>
      </w:r>
      <w:proofErr w:type="gramEnd"/>
      <w:r w:rsidRPr="00E81787">
        <w:rPr>
          <w:rFonts w:ascii="Times New Roman" w:hAnsi="Times New Roman" w:cs="Times New Roman"/>
          <w:sz w:val="28"/>
          <w:szCs w:val="28"/>
        </w:rPr>
        <w:t xml:space="preserve"> суховеев).</w:t>
      </w:r>
    </w:p>
    <w:p w:rsidR="00D21D5D" w:rsidRDefault="00D21D5D" w:rsidP="000071F8">
      <w:pPr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0071F8" w:rsidRDefault="000071F8" w:rsidP="000071F8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0071F8">
        <w:rPr>
          <w:rFonts w:ascii="Times New Roman" w:hAnsi="Times New Roman" w:cs="Times New Roman"/>
          <w:i/>
          <w:sz w:val="28"/>
          <w:szCs w:val="28"/>
          <w:u w:val="single"/>
        </w:rPr>
        <w:t>Методический материал к выполнению практической работы:</w:t>
      </w:r>
    </w:p>
    <w:p w:rsidR="00E81787" w:rsidRPr="00E81787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</w:t>
      </w:r>
      <w:r w:rsidR="00E81787" w:rsidRPr="00E81787">
        <w:rPr>
          <w:rFonts w:ascii="Times New Roman" w:hAnsi="Times New Roman" w:cs="Times New Roman"/>
          <w:sz w:val="28"/>
          <w:szCs w:val="28"/>
        </w:rPr>
        <w:t>етром называется горизонтальное перемещение воздуха относительно земной поверхности. Основные характеристики ветра – скорость, направление и порывистость.</w:t>
      </w:r>
    </w:p>
    <w:p w:rsidR="00E81787" w:rsidRPr="00E81787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81787" w:rsidRPr="00E81787">
        <w:rPr>
          <w:rFonts w:ascii="Times New Roman" w:hAnsi="Times New Roman" w:cs="Times New Roman"/>
          <w:sz w:val="28"/>
          <w:szCs w:val="28"/>
        </w:rPr>
        <w:t>Непосредственной причиной возникновения ветра является различие атмосферного давления в разных точках земной поверхности (горизонтальный барический градиент). Но, движение воздуха происходит не по прямой линии от высокого давления к низкому, а по более сложной траектории, обусловленной взаимодействием силы градиента с отклоняющей силой вращения Земли, центробежной силой и силой трения.</w:t>
      </w:r>
    </w:p>
    <w:p w:rsidR="00E81787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81787" w:rsidRPr="00E81787">
        <w:rPr>
          <w:rFonts w:ascii="Times New Roman" w:hAnsi="Times New Roman" w:cs="Times New Roman"/>
          <w:sz w:val="28"/>
          <w:szCs w:val="28"/>
        </w:rPr>
        <w:t>Скорость ветра измеряют в метрах в секунду (м/с), реже в километрах в час (км/час), а в морской практике - в баллах. Ниже приведена шкала Бофорта, связывающая скорости в этих единицах и визуальную оценку силы ветрового потока. За направление ветра принимают то направление, откуда дует ветер. Направление ветра выражается в румбах или градусах.</w:t>
      </w:r>
    </w:p>
    <w:p w:rsidR="004B0898" w:rsidRDefault="004B0898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0898" w:rsidRDefault="004B0898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606D" w:rsidRDefault="000F606D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606D" w:rsidRDefault="000F606D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F606D" w:rsidRDefault="000F606D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0898" w:rsidRDefault="004B0898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0898" w:rsidRDefault="004B0898" w:rsidP="00D21D5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B0898" w:rsidRPr="004B0898" w:rsidRDefault="004B0898" w:rsidP="004B0898">
      <w:pPr>
        <w:jc w:val="center"/>
        <w:rPr>
          <w:rFonts w:ascii="Times New Roman" w:hAnsi="Times New Roman" w:cs="Times New Roman"/>
          <w:sz w:val="28"/>
          <w:szCs w:val="28"/>
        </w:rPr>
      </w:pPr>
      <w:r w:rsidRPr="004B0898">
        <w:rPr>
          <w:rFonts w:ascii="Times New Roman" w:hAnsi="Times New Roman" w:cs="Times New Roman"/>
          <w:sz w:val="28"/>
          <w:szCs w:val="28"/>
        </w:rPr>
        <w:t>Шкала Бофорта</w:t>
      </w:r>
    </w:p>
    <w:p w:rsidR="004B0898" w:rsidRDefault="000F606D" w:rsidP="004B0898">
      <w:pPr>
        <w:jc w:val="center"/>
        <w:rPr>
          <w:sz w:val="23"/>
          <w:szCs w:val="23"/>
        </w:rPr>
      </w:pPr>
      <w:r>
        <w:rPr>
          <w:noProof/>
          <w:sz w:val="23"/>
          <w:szCs w:val="23"/>
          <w:lang w:eastAsia="ru-RU"/>
        </w:rPr>
        <w:drawing>
          <wp:inline distT="0" distB="0" distL="0" distR="0">
            <wp:extent cx="6143625" cy="58483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3625" cy="5848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4B0898" w:rsidRDefault="004B0898" w:rsidP="004B0898">
      <w:pPr>
        <w:jc w:val="center"/>
        <w:rPr>
          <w:sz w:val="23"/>
          <w:szCs w:val="23"/>
        </w:rPr>
      </w:pPr>
    </w:p>
    <w:p w:rsidR="00E81787" w:rsidRPr="00E81787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E81787" w:rsidRPr="00E81787">
        <w:rPr>
          <w:rFonts w:ascii="Times New Roman" w:hAnsi="Times New Roman" w:cs="Times New Roman"/>
          <w:sz w:val="28"/>
          <w:szCs w:val="28"/>
        </w:rPr>
        <w:t>Для изображения распределения направления ветра за месяц, сезон или год используется</w:t>
      </w:r>
      <w:r w:rsidR="000F606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диаграмма</w:t>
      </w:r>
      <w:r w:rsidR="00E81787" w:rsidRPr="00E81787">
        <w:rPr>
          <w:rFonts w:ascii="Times New Roman" w:hAnsi="Times New Roman" w:cs="Times New Roman"/>
          <w:sz w:val="28"/>
          <w:szCs w:val="28"/>
        </w:rPr>
        <w:t>.</w:t>
      </w:r>
      <w:r w:rsidRPr="00D21D5D">
        <w:rPr>
          <w:rFonts w:ascii="Times New Roman" w:hAnsi="Times New Roman" w:cs="Times New Roman"/>
          <w:sz w:val="28"/>
          <w:szCs w:val="28"/>
        </w:rPr>
        <w:t xml:space="preserve">    Диаграмма, характеризующая в метеорологии и климатологии, режим ветра в данном месте по многолетним наблюдениям получила название «Роза ветров» и выглядит как многоугольник, у которого длины лучей, расходящихся от центра диаграммы в разных направлениях (румбах горизонта), пропорциональны повторяемости ветров этих направлений («откуда» дует ветер).</w:t>
      </w:r>
    </w:p>
    <w:p w:rsid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E81787" w:rsidRPr="00E968B7">
        <w:rPr>
          <w:rFonts w:ascii="Times New Roman" w:hAnsi="Times New Roman" w:cs="Times New Roman"/>
          <w:b/>
          <w:i/>
          <w:sz w:val="28"/>
          <w:szCs w:val="28"/>
        </w:rPr>
        <w:t>Роза ветров</w:t>
      </w:r>
      <w:r w:rsidR="00E81787" w:rsidRPr="00E81787">
        <w:rPr>
          <w:rFonts w:ascii="Times New Roman" w:hAnsi="Times New Roman" w:cs="Times New Roman"/>
          <w:sz w:val="28"/>
          <w:szCs w:val="28"/>
        </w:rPr>
        <w:t xml:space="preserve"> – графическое изображение распределения направления ветра за месяц, сезон или год. Для построения графика из одной точки по направлению основных восьми румбов – С, СВ, В, Ю, ЮВ, ЮЗ, З, СЗ проводят восемь прямых. Угол между ними должен составлять 45 градусов. На каждой прямой в масштабе откладывают повторяемость этого румба за данный период. Концы полученных отрезков соединяют прямыми линиями. Этот восьмиугольник – роза ветров. Румб с наибольшей повторяемостью ветров покажет преобладающее направление ветра в данном пункте.</w:t>
      </w:r>
    </w:p>
    <w:p w:rsidR="00D21D5D" w:rsidRDefault="00D21D5D" w:rsidP="00D21D5D">
      <w:pPr>
        <w:rPr>
          <w:rFonts w:ascii="Times New Roman" w:hAnsi="Times New Roman" w:cs="Times New Roman"/>
          <w:sz w:val="28"/>
          <w:szCs w:val="28"/>
        </w:rPr>
      </w:pP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21D5D">
        <w:rPr>
          <w:rFonts w:ascii="Times New Roman" w:hAnsi="Times New Roman" w:cs="Times New Roman"/>
          <w:sz w:val="28"/>
          <w:szCs w:val="28"/>
        </w:rPr>
        <w:t>Для построения розы ветров необходимо начертить восемь румбов направлений, затем в масштабе (1мм – 1%) отложить на румбах значение повторяемости каждого направления и точки соединить прямыми линиями.</w:t>
      </w: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>На рис. 2 приведен образец розы ветров, построенной по данным табл. 6.</w:t>
      </w: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>Анализируя розу ветров, можно сделать вывод, что в данном населенном пункте, в январе преобладает восточный ветер; количество дней с данным направлением 8 дней.</w:t>
      </w: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 xml:space="preserve">Пример расчета: 31 </w:t>
      </w:r>
      <w:proofErr w:type="spellStart"/>
      <w:r w:rsidRPr="00D21D5D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D21D5D">
        <w:rPr>
          <w:rFonts w:ascii="Times New Roman" w:hAnsi="Times New Roman" w:cs="Times New Roman"/>
          <w:sz w:val="28"/>
          <w:szCs w:val="28"/>
        </w:rPr>
        <w:t>. – 100%</w:t>
      </w:r>
    </w:p>
    <w:p w:rsidR="00D21D5D" w:rsidRPr="00D21D5D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 xml:space="preserve">x </w:t>
      </w:r>
      <w:proofErr w:type="spellStart"/>
      <w:r w:rsidRPr="00D21D5D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D21D5D">
        <w:rPr>
          <w:rFonts w:ascii="Times New Roman" w:hAnsi="Times New Roman" w:cs="Times New Roman"/>
          <w:sz w:val="28"/>
          <w:szCs w:val="28"/>
        </w:rPr>
        <w:t xml:space="preserve">. - 25%; х = 7,75 </w:t>
      </w:r>
      <w:proofErr w:type="spellStart"/>
      <w:r w:rsidRPr="00D21D5D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D21D5D">
        <w:rPr>
          <w:rFonts w:ascii="Times New Roman" w:hAnsi="Times New Roman" w:cs="Times New Roman"/>
          <w:sz w:val="28"/>
          <w:szCs w:val="28"/>
        </w:rPr>
        <w:t>.</w:t>
      </w:r>
    </w:p>
    <w:p w:rsidR="00505EF0" w:rsidRDefault="00D21D5D" w:rsidP="00D21D5D">
      <w:pPr>
        <w:jc w:val="both"/>
        <w:rPr>
          <w:rFonts w:ascii="Times New Roman" w:hAnsi="Times New Roman" w:cs="Times New Roman"/>
          <w:sz w:val="28"/>
          <w:szCs w:val="28"/>
        </w:rPr>
      </w:pPr>
      <w:r w:rsidRPr="00D21D5D">
        <w:rPr>
          <w:rFonts w:ascii="Times New Roman" w:hAnsi="Times New Roman" w:cs="Times New Roman"/>
          <w:sz w:val="28"/>
          <w:szCs w:val="28"/>
        </w:rPr>
        <w:t xml:space="preserve">количество дней с </w:t>
      </w:r>
      <w:proofErr w:type="spellStart"/>
      <w:r w:rsidRPr="00D21D5D">
        <w:rPr>
          <w:rFonts w:ascii="Times New Roman" w:hAnsi="Times New Roman" w:cs="Times New Roman"/>
          <w:sz w:val="28"/>
          <w:szCs w:val="28"/>
        </w:rPr>
        <w:t>С</w:t>
      </w:r>
      <w:proofErr w:type="spellEnd"/>
      <w:r w:rsidRPr="00D21D5D">
        <w:rPr>
          <w:rFonts w:ascii="Times New Roman" w:hAnsi="Times New Roman" w:cs="Times New Roman"/>
          <w:sz w:val="28"/>
          <w:szCs w:val="28"/>
        </w:rPr>
        <w:t xml:space="preserve"> и СВ 8 </w:t>
      </w:r>
      <w:proofErr w:type="spellStart"/>
      <w:r w:rsidRPr="00D21D5D">
        <w:rPr>
          <w:rFonts w:ascii="Times New Roman" w:hAnsi="Times New Roman" w:cs="Times New Roman"/>
          <w:sz w:val="28"/>
          <w:szCs w:val="28"/>
        </w:rPr>
        <w:t>дн</w:t>
      </w:r>
      <w:proofErr w:type="spellEnd"/>
      <w:r w:rsidRPr="00D21D5D">
        <w:rPr>
          <w:rFonts w:ascii="Times New Roman" w:hAnsi="Times New Roman" w:cs="Times New Roman"/>
          <w:sz w:val="28"/>
          <w:szCs w:val="28"/>
        </w:rPr>
        <w:t>.</w:t>
      </w:r>
    </w:p>
    <w:p w:rsidR="00E968B7" w:rsidRDefault="00505EF0" w:rsidP="00505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6AC0DE8" wp14:editId="719E5C10">
            <wp:extent cx="5915025" cy="54578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544" cy="5485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505EF0">
      <w:pPr>
        <w:rPr>
          <w:rFonts w:ascii="Times New Roman" w:hAnsi="Times New Roman" w:cs="Times New Roman"/>
          <w:sz w:val="28"/>
          <w:szCs w:val="28"/>
        </w:rPr>
      </w:pPr>
    </w:p>
    <w:p w:rsidR="004A1CD8" w:rsidRDefault="004A1CD8" w:rsidP="004A1CD8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Таблица 1</w:t>
      </w:r>
    </w:p>
    <w:p w:rsidR="003F14EB" w:rsidRDefault="004A1CD8" w:rsidP="00505EF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19825" cy="5286375"/>
            <wp:effectExtent l="0" t="0" r="9525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528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4EB" w:rsidRP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</w:p>
    <w:p w:rsidR="003F14EB" w:rsidRP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</w:p>
    <w:p w:rsidR="003F14EB" w:rsidRP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</w:p>
    <w:p w:rsidR="003F14EB" w:rsidRP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F14EB" w:rsidRDefault="003F14EB" w:rsidP="003F14EB">
      <w:pPr>
        <w:rPr>
          <w:rFonts w:ascii="Times New Roman" w:hAnsi="Times New Roman" w:cs="Times New Roman"/>
          <w:sz w:val="28"/>
          <w:szCs w:val="28"/>
        </w:rPr>
      </w:pPr>
    </w:p>
    <w:p w:rsidR="004A1CD8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</w:p>
    <w:p w:rsidR="003F14EB" w:rsidRPr="003F14EB" w:rsidRDefault="003F14EB" w:rsidP="003F14EB">
      <w:pPr>
        <w:tabs>
          <w:tab w:val="left" w:pos="1875"/>
        </w:tabs>
        <w:rPr>
          <w:rFonts w:ascii="Times New Roman" w:hAnsi="Times New Roman" w:cs="Times New Roman"/>
          <w:sz w:val="28"/>
          <w:szCs w:val="28"/>
        </w:rPr>
      </w:pPr>
      <w:r w:rsidRPr="003F14EB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6153150" cy="4429125"/>
            <wp:effectExtent l="0" t="0" r="0" b="9525"/>
            <wp:docPr id="7" name="Рисунок 7" descr="https://fsd.kopilkaurokov.ru/up/html/2020/05/29/k_5ed0b20725508/551857_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kopilkaurokov.ru/up/html/2020/05/29/k_5ed0b20725508/551857_6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442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14EB" w:rsidRPr="003F14EB" w:rsidSect="004A1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5381" w:rsidRDefault="00A85381" w:rsidP="004A1CD8">
      <w:pPr>
        <w:spacing w:after="0" w:line="240" w:lineRule="auto"/>
      </w:pPr>
      <w:r>
        <w:separator/>
      </w:r>
    </w:p>
  </w:endnote>
  <w:endnote w:type="continuationSeparator" w:id="0">
    <w:p w:rsidR="00A85381" w:rsidRDefault="00A85381" w:rsidP="004A1C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5381" w:rsidRDefault="00A85381" w:rsidP="004A1CD8">
      <w:pPr>
        <w:spacing w:after="0" w:line="240" w:lineRule="auto"/>
      </w:pPr>
      <w:r>
        <w:separator/>
      </w:r>
    </w:p>
  </w:footnote>
  <w:footnote w:type="continuationSeparator" w:id="0">
    <w:p w:rsidR="00A85381" w:rsidRDefault="00A85381" w:rsidP="004A1C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71F8"/>
    <w:rsid w:val="000071F8"/>
    <w:rsid w:val="000F606D"/>
    <w:rsid w:val="003F14EB"/>
    <w:rsid w:val="004A1CD8"/>
    <w:rsid w:val="004B0898"/>
    <w:rsid w:val="00505EF0"/>
    <w:rsid w:val="00850819"/>
    <w:rsid w:val="00861BBE"/>
    <w:rsid w:val="00A63F31"/>
    <w:rsid w:val="00A85381"/>
    <w:rsid w:val="00AD4EC8"/>
    <w:rsid w:val="00D21D5D"/>
    <w:rsid w:val="00E81787"/>
    <w:rsid w:val="00E96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E21650-EC31-4394-B97A-CBDDEB841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1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A1CD8"/>
  </w:style>
  <w:style w:type="paragraph" w:styleId="a5">
    <w:name w:val="footer"/>
    <w:basedOn w:val="a"/>
    <w:link w:val="a6"/>
    <w:uiPriority w:val="99"/>
    <w:unhideWhenUsed/>
    <w:rsid w:val="004A1C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A1C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446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11</cp:revision>
  <dcterms:created xsi:type="dcterms:W3CDTF">2021-10-08T09:05:00Z</dcterms:created>
  <dcterms:modified xsi:type="dcterms:W3CDTF">2021-10-08T09:56:00Z</dcterms:modified>
</cp:coreProperties>
</file>